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D9" w:rsidRPr="00767CF1" w:rsidRDefault="00E429D9" w:rsidP="00E429D9">
      <w:pPr>
        <w:jc w:val="center"/>
        <w:rPr>
          <w:b/>
          <w:u w:val="single"/>
          <w:lang w:val="nl-NL"/>
        </w:rPr>
      </w:pPr>
      <w:r w:rsidRPr="00767CF1">
        <w:rPr>
          <w:b/>
          <w:u w:val="single"/>
          <w:lang w:val="nl-NL"/>
        </w:rPr>
        <w:t xml:space="preserve">Schoolraad </w:t>
      </w:r>
      <w:r>
        <w:rPr>
          <w:b/>
          <w:u w:val="single"/>
          <w:lang w:val="nl-NL"/>
        </w:rPr>
        <w:t>1 juni 2015</w:t>
      </w:r>
    </w:p>
    <w:p w:rsidR="00E429D9" w:rsidRPr="00767CF1" w:rsidRDefault="00E429D9" w:rsidP="00E429D9">
      <w:pPr>
        <w:rPr>
          <w:lang w:val="nl-NL"/>
        </w:rPr>
      </w:pPr>
    </w:p>
    <w:p w:rsidR="00E429D9" w:rsidRPr="00767CF1" w:rsidRDefault="00E429D9" w:rsidP="00E429D9">
      <w:pPr>
        <w:rPr>
          <w:u w:val="single"/>
          <w:lang w:val="nl-NL"/>
        </w:rPr>
      </w:pPr>
      <w:r w:rsidRPr="00767CF1">
        <w:rPr>
          <w:u w:val="single"/>
          <w:lang w:val="nl-NL"/>
        </w:rPr>
        <w:t xml:space="preserve">Aanwezig : </w:t>
      </w:r>
    </w:p>
    <w:p w:rsidR="00E429D9" w:rsidRDefault="00E429D9" w:rsidP="00E429D9">
      <w:pPr>
        <w:rPr>
          <w:lang w:val="nl-NL"/>
        </w:rPr>
      </w:pPr>
      <w:r w:rsidRPr="00767CF1">
        <w:rPr>
          <w:lang w:val="nl-NL"/>
        </w:rPr>
        <w:t>K. De Rooster, E. Daelemans</w:t>
      </w:r>
      <w:r>
        <w:rPr>
          <w:lang w:val="nl-NL"/>
        </w:rPr>
        <w:t xml:space="preserve">, L. Rouwoos, </w:t>
      </w:r>
      <w:r w:rsidRPr="00767CF1">
        <w:rPr>
          <w:lang w:val="nl-NL"/>
        </w:rPr>
        <w:t>M. Mollemans</w:t>
      </w:r>
      <w:r>
        <w:rPr>
          <w:lang w:val="nl-NL"/>
        </w:rPr>
        <w:t xml:space="preserve">, </w:t>
      </w:r>
      <w:r w:rsidRPr="00767CF1">
        <w:rPr>
          <w:lang w:val="nl-NL"/>
        </w:rPr>
        <w:t>L. Pellegrims, B. Dierckx</w:t>
      </w:r>
      <w:r>
        <w:rPr>
          <w:lang w:val="nl-NL"/>
        </w:rPr>
        <w:t xml:space="preserve">, </w:t>
      </w:r>
    </w:p>
    <w:p w:rsidR="00E429D9" w:rsidRDefault="00E429D9" w:rsidP="00E429D9">
      <w:pPr>
        <w:rPr>
          <w:lang w:val="nl-NL"/>
        </w:rPr>
      </w:pPr>
      <w:r>
        <w:rPr>
          <w:lang w:val="nl-NL"/>
        </w:rPr>
        <w:t>L. Dons, A. Jespers</w:t>
      </w:r>
    </w:p>
    <w:p w:rsidR="00E429D9" w:rsidRDefault="00E429D9" w:rsidP="00E429D9">
      <w:pPr>
        <w:rPr>
          <w:lang w:val="nl-NL"/>
        </w:rPr>
      </w:pPr>
    </w:p>
    <w:p w:rsidR="00E429D9" w:rsidRPr="00A160ED" w:rsidRDefault="00E429D9" w:rsidP="00E429D9">
      <w:pPr>
        <w:rPr>
          <w:u w:val="single"/>
          <w:lang w:val="nl-NL"/>
        </w:rPr>
      </w:pPr>
      <w:r w:rsidRPr="00A160ED">
        <w:rPr>
          <w:u w:val="single"/>
          <w:lang w:val="nl-NL"/>
        </w:rPr>
        <w:t>Verontschuldigd :</w:t>
      </w:r>
    </w:p>
    <w:p w:rsidR="00E429D9" w:rsidRDefault="00E429D9" w:rsidP="00E429D9">
      <w:pPr>
        <w:rPr>
          <w:lang w:val="nl-NL"/>
        </w:rPr>
      </w:pPr>
      <w:r>
        <w:rPr>
          <w:lang w:val="nl-NL"/>
        </w:rPr>
        <w:t>M. Verbruggen</w:t>
      </w:r>
    </w:p>
    <w:p w:rsidR="00E429D9" w:rsidRDefault="00E429D9" w:rsidP="00E429D9">
      <w:pPr>
        <w:rPr>
          <w:lang w:val="nl-NL"/>
        </w:rPr>
      </w:pPr>
    </w:p>
    <w:p w:rsidR="00E429D9" w:rsidRDefault="00E429D9" w:rsidP="00E429D9">
      <w:pPr>
        <w:rPr>
          <w:lang w:val="nl-NL"/>
        </w:rPr>
      </w:pPr>
      <w:r>
        <w:rPr>
          <w:lang w:val="nl-NL"/>
        </w:rPr>
        <w:t>De voorzitter start de vergadering door de directeur letterlijk en figuurlijk in de bloemen te zetten met haar nominatie tot directeur van het jaar!  De directeur wordt bedankt voor haar inzet van het voorbije schooljaar en we kijken uit naar de fijne samenwerking voor de volgende schooljaren.</w:t>
      </w:r>
    </w:p>
    <w:p w:rsidR="00E429D9" w:rsidRDefault="00E429D9" w:rsidP="00E429D9">
      <w:pPr>
        <w:rPr>
          <w:lang w:val="nl-NL"/>
        </w:rPr>
      </w:pPr>
    </w:p>
    <w:p w:rsidR="00E429D9" w:rsidRDefault="00E429D9" w:rsidP="00E429D9">
      <w:pPr>
        <w:numPr>
          <w:ilvl w:val="0"/>
          <w:numId w:val="1"/>
        </w:numPr>
        <w:rPr>
          <w:b/>
          <w:lang w:val="nl-NL"/>
        </w:rPr>
      </w:pPr>
      <w:r>
        <w:rPr>
          <w:b/>
          <w:lang w:val="nl-NL"/>
        </w:rPr>
        <w:t>Verslag 23 februari</w:t>
      </w:r>
    </w:p>
    <w:p w:rsidR="00E429D9" w:rsidRPr="00E550D0" w:rsidRDefault="00E429D9" w:rsidP="00E429D9">
      <w:pPr>
        <w:rPr>
          <w:lang w:val="nl-NL"/>
        </w:rPr>
      </w:pPr>
      <w:r>
        <w:rPr>
          <w:lang w:val="nl-NL"/>
        </w:rPr>
        <w:t>Het verslag werd goedgekeurd.</w:t>
      </w:r>
    </w:p>
    <w:p w:rsidR="00E429D9" w:rsidRDefault="00E429D9" w:rsidP="00E429D9">
      <w:pPr>
        <w:ind w:left="360"/>
        <w:rPr>
          <w:b/>
          <w:lang w:val="nl-NL"/>
        </w:rPr>
      </w:pPr>
    </w:p>
    <w:p w:rsidR="00E429D9" w:rsidRDefault="00E429D9" w:rsidP="00E429D9">
      <w:pPr>
        <w:numPr>
          <w:ilvl w:val="0"/>
          <w:numId w:val="1"/>
        </w:numPr>
        <w:rPr>
          <w:b/>
          <w:lang w:val="nl-NL"/>
        </w:rPr>
      </w:pPr>
      <w:r>
        <w:rPr>
          <w:b/>
          <w:lang w:val="nl-NL"/>
        </w:rPr>
        <w:t>Infrastructuurwerken</w:t>
      </w:r>
    </w:p>
    <w:p w:rsidR="00E429D9" w:rsidRPr="00581469" w:rsidRDefault="00E429D9" w:rsidP="00E429D9">
      <w:pPr>
        <w:rPr>
          <w:lang w:val="nl-NL"/>
        </w:rPr>
      </w:pPr>
      <w:r>
        <w:rPr>
          <w:lang w:val="nl-NL"/>
        </w:rPr>
        <w:t xml:space="preserve">De werken aan de voorbouw hebben vertraging opgelopen door de lange wachttijd voor de vergunning.  In de grote vakantie wordt de </w:t>
      </w:r>
      <w:r w:rsidRPr="00581469">
        <w:rPr>
          <w:lang w:val="nl-NL"/>
        </w:rPr>
        <w:t xml:space="preserve">buitentrap </w:t>
      </w:r>
      <w:r>
        <w:rPr>
          <w:lang w:val="nl-NL"/>
        </w:rPr>
        <w:t>aan de voorbouw al geplaatst.</w:t>
      </w:r>
    </w:p>
    <w:p w:rsidR="00E429D9" w:rsidRDefault="00E429D9" w:rsidP="00E429D9">
      <w:pPr>
        <w:rPr>
          <w:lang w:val="nl-NL"/>
        </w:rPr>
      </w:pPr>
      <w:r>
        <w:rPr>
          <w:lang w:val="nl-NL"/>
        </w:rPr>
        <w:t>Vorig jaar in de schoolvakantie was er een advies geformuleerd om de attractiviteit van de speelplaatsen te verhogen die lagen er nl. onverzorgd bij.  Er werd om een inhaalmanoeuvre gevraagd.  In het doorlichtingsverslag werd de speelplaats ook vermeld en het is duidelijk dat niet alle kinderen aan hun trekken komen en dit kan leiden tot pestgedrag.  De bedoeling is om de kinderen op verschillende vlakken aan bod te laten komen in de klas maar ook op de speelplaats.</w:t>
      </w:r>
    </w:p>
    <w:p w:rsidR="00E429D9" w:rsidRDefault="00E429D9" w:rsidP="00E429D9">
      <w:pPr>
        <w:rPr>
          <w:lang w:val="nl-NL"/>
        </w:rPr>
      </w:pPr>
      <w:r>
        <w:rPr>
          <w:lang w:val="nl-NL"/>
        </w:rPr>
        <w:t xml:space="preserve">De herinrichting van de speelplaatsen is nodig om de veiligheid te verhogen en om het spelplezier te verhogen.  Het is ook een ideale manier om te werken aan muzische vorming en is een extra troef voor de school.  </w:t>
      </w:r>
    </w:p>
    <w:p w:rsidR="00E429D9" w:rsidRDefault="00E429D9" w:rsidP="00E429D9">
      <w:pPr>
        <w:rPr>
          <w:lang w:val="nl-NL"/>
        </w:rPr>
      </w:pPr>
      <w:r>
        <w:rPr>
          <w:lang w:val="nl-NL"/>
        </w:rPr>
        <w:t>Aangezien er nog werken gaan plaatsvinden aan de voorbouw dient er wel rekening gehouden te worden dat er mobiele elementen geplaatst worden.</w:t>
      </w:r>
    </w:p>
    <w:p w:rsidR="00E429D9" w:rsidRDefault="00E429D9" w:rsidP="00E429D9">
      <w:pPr>
        <w:rPr>
          <w:lang w:val="nl-NL"/>
        </w:rPr>
      </w:pPr>
      <w:r>
        <w:rPr>
          <w:lang w:val="nl-NL"/>
        </w:rPr>
        <w:t>De directeur heeft mogelijke werkideeën met prijsraming opgelijst en licht toe wat er deze zomer al zal uitgevoerd worden.  Het schoolbestuur engageert zich om hier extra financiële steun voor te voorzien.</w:t>
      </w:r>
    </w:p>
    <w:p w:rsidR="00E429D9" w:rsidRPr="00C94707" w:rsidRDefault="00E429D9" w:rsidP="00E429D9">
      <w:pPr>
        <w:rPr>
          <w:b/>
          <w:lang w:val="nl-NL"/>
        </w:rPr>
      </w:pPr>
    </w:p>
    <w:p w:rsidR="00E429D9" w:rsidRPr="00C94707" w:rsidRDefault="00E429D9" w:rsidP="00E429D9">
      <w:pPr>
        <w:numPr>
          <w:ilvl w:val="0"/>
          <w:numId w:val="1"/>
        </w:numPr>
        <w:rPr>
          <w:b/>
          <w:lang w:val="nl-NL"/>
        </w:rPr>
      </w:pPr>
      <w:r>
        <w:rPr>
          <w:b/>
          <w:lang w:val="nl-NL"/>
        </w:rPr>
        <w:t>Organisatie</w:t>
      </w:r>
    </w:p>
    <w:p w:rsidR="00E429D9" w:rsidRDefault="00E429D9" w:rsidP="00E429D9">
      <w:pPr>
        <w:rPr>
          <w:lang w:val="nl-NL"/>
        </w:rPr>
      </w:pPr>
      <w:r>
        <w:rPr>
          <w:lang w:val="nl-NL"/>
        </w:rPr>
        <w:t>Het leerlingenaantal wordt besproken.  In vergelijking met hetzelfde tijdstip vorig jaar is er een stijgende trend (28 leerlingen meer).  In de onthaalklas zijn er al 20 leerlingen ingeschreven.</w:t>
      </w:r>
    </w:p>
    <w:p w:rsidR="00E429D9" w:rsidRDefault="00E429D9" w:rsidP="00E429D9">
      <w:pPr>
        <w:rPr>
          <w:lang w:val="nl-NL"/>
        </w:rPr>
      </w:pPr>
    </w:p>
    <w:p w:rsidR="00E429D9" w:rsidRDefault="00E429D9" w:rsidP="00E429D9">
      <w:pPr>
        <w:numPr>
          <w:ilvl w:val="0"/>
          <w:numId w:val="1"/>
        </w:numPr>
        <w:rPr>
          <w:b/>
          <w:lang w:val="nl-NL"/>
        </w:rPr>
      </w:pPr>
      <w:r>
        <w:rPr>
          <w:b/>
          <w:lang w:val="nl-NL"/>
        </w:rPr>
        <w:t>Nascholingsbeleid</w:t>
      </w:r>
    </w:p>
    <w:p w:rsidR="00E429D9" w:rsidRDefault="00E429D9" w:rsidP="00E429D9">
      <w:pPr>
        <w:tabs>
          <w:tab w:val="left" w:pos="3780"/>
        </w:tabs>
        <w:rPr>
          <w:lang w:val="nl-NL"/>
        </w:rPr>
      </w:pPr>
      <w:r>
        <w:rPr>
          <w:lang w:val="nl-NL"/>
        </w:rPr>
        <w:t xml:space="preserve">De directeur bespreekt het nascholingsbeleid.  Er wordt een onderscheid gemaakt tussen individuele en gezamenlijke navorming.  </w:t>
      </w:r>
    </w:p>
    <w:p w:rsidR="00E429D9" w:rsidRDefault="00E429D9" w:rsidP="00E429D9">
      <w:pPr>
        <w:tabs>
          <w:tab w:val="left" w:pos="3780"/>
        </w:tabs>
        <w:rPr>
          <w:lang w:val="nl-NL"/>
        </w:rPr>
      </w:pPr>
      <w:r>
        <w:rPr>
          <w:lang w:val="nl-NL"/>
        </w:rPr>
        <w:t>Elke leerkracht kan 1 individuele navorming volgen in de lijn van de prioriteiten.  De directeur legt de afspraken uit die hierrond gemaakt zijn.</w:t>
      </w:r>
    </w:p>
    <w:p w:rsidR="00E429D9" w:rsidRPr="005F735C" w:rsidRDefault="00E429D9" w:rsidP="00E429D9">
      <w:pPr>
        <w:rPr>
          <w:lang w:val="nl-NL"/>
        </w:rPr>
      </w:pPr>
      <w:r w:rsidRPr="005F735C">
        <w:rPr>
          <w:lang w:val="nl-NL"/>
        </w:rPr>
        <w:lastRenderedPageBreak/>
        <w:t xml:space="preserve">De </w:t>
      </w:r>
      <w:r>
        <w:rPr>
          <w:lang w:val="nl-NL"/>
        </w:rPr>
        <w:t>gezamenlijke navorming is geënt op wiskunde en zorg, muzische vorming, media en KiVa (sociale vaardigheden).</w:t>
      </w:r>
    </w:p>
    <w:p w:rsidR="00E429D9" w:rsidRDefault="00E429D9" w:rsidP="00E429D9">
      <w:pPr>
        <w:ind w:left="360"/>
        <w:rPr>
          <w:lang w:val="nl-NL"/>
        </w:rPr>
      </w:pPr>
    </w:p>
    <w:p w:rsidR="00E429D9" w:rsidRDefault="00E429D9" w:rsidP="00E429D9">
      <w:pPr>
        <w:numPr>
          <w:ilvl w:val="0"/>
          <w:numId w:val="1"/>
        </w:numPr>
        <w:rPr>
          <w:b/>
          <w:lang w:val="nl-NL"/>
        </w:rPr>
      </w:pPr>
      <w:r>
        <w:rPr>
          <w:b/>
          <w:lang w:val="nl-NL"/>
        </w:rPr>
        <w:t>Kalender volgend schooljaar</w:t>
      </w:r>
    </w:p>
    <w:p w:rsidR="00E429D9" w:rsidRDefault="00E429D9" w:rsidP="00E429D9">
      <w:pPr>
        <w:rPr>
          <w:lang w:val="nl-NL"/>
        </w:rPr>
      </w:pPr>
      <w:r>
        <w:rPr>
          <w:lang w:val="nl-NL"/>
        </w:rPr>
        <w:t>De pedagogische studiedagen zullen op 8 oktober en 27 januari doorgaan.</w:t>
      </w:r>
    </w:p>
    <w:p w:rsidR="00E429D9" w:rsidRDefault="00E429D9" w:rsidP="00E429D9">
      <w:pPr>
        <w:rPr>
          <w:lang w:val="nl-NL"/>
        </w:rPr>
      </w:pPr>
      <w:r>
        <w:rPr>
          <w:lang w:val="nl-NL"/>
        </w:rPr>
        <w:t>Het voorstel om de facultatieve verlofdagen te plannen op 12 oktober, 11 maart en 6 mei wordt goedgekeurd.</w:t>
      </w:r>
    </w:p>
    <w:p w:rsidR="00E429D9" w:rsidRDefault="00E429D9" w:rsidP="00E429D9">
      <w:pPr>
        <w:rPr>
          <w:lang w:val="nl-NL"/>
        </w:rPr>
      </w:pPr>
    </w:p>
    <w:p w:rsidR="00E429D9" w:rsidRDefault="00E429D9" w:rsidP="00E429D9">
      <w:pPr>
        <w:numPr>
          <w:ilvl w:val="0"/>
          <w:numId w:val="1"/>
        </w:numPr>
        <w:rPr>
          <w:b/>
          <w:lang w:val="nl-NL"/>
        </w:rPr>
      </w:pPr>
      <w:r>
        <w:rPr>
          <w:b/>
          <w:lang w:val="nl-NL"/>
        </w:rPr>
        <w:t>Variapunten</w:t>
      </w:r>
    </w:p>
    <w:p w:rsidR="00E429D9" w:rsidRDefault="00E429D9" w:rsidP="00E429D9">
      <w:pPr>
        <w:numPr>
          <w:ilvl w:val="0"/>
          <w:numId w:val="2"/>
        </w:numPr>
        <w:rPr>
          <w:lang w:val="nl-NL"/>
        </w:rPr>
      </w:pPr>
      <w:r>
        <w:rPr>
          <w:lang w:val="nl-NL"/>
        </w:rPr>
        <w:t>De verslagen van de vorige vergaderingen dienen op de website geplaatst te worden.</w:t>
      </w:r>
    </w:p>
    <w:p w:rsidR="00E429D9" w:rsidRDefault="00E429D9" w:rsidP="00E429D9">
      <w:pPr>
        <w:numPr>
          <w:ilvl w:val="0"/>
          <w:numId w:val="2"/>
        </w:numPr>
        <w:rPr>
          <w:lang w:val="nl-NL"/>
        </w:rPr>
      </w:pPr>
      <w:r>
        <w:rPr>
          <w:lang w:val="nl-NL"/>
        </w:rPr>
        <w:t>Het huishoudelijk reglement dient niet aangepast te worden aan het nieuwe decreet.  Er werd al met alle elementen rekening gehouden.</w:t>
      </w:r>
    </w:p>
    <w:p w:rsidR="00E429D9" w:rsidRDefault="00E429D9" w:rsidP="00E429D9">
      <w:pPr>
        <w:numPr>
          <w:ilvl w:val="0"/>
          <w:numId w:val="2"/>
        </w:numPr>
        <w:rPr>
          <w:lang w:val="nl-NL"/>
        </w:rPr>
      </w:pPr>
      <w:r>
        <w:rPr>
          <w:lang w:val="nl-NL"/>
        </w:rPr>
        <w:t>Ann Jespers blijft de Sint-Niklaasschool leiden.</w:t>
      </w:r>
    </w:p>
    <w:p w:rsidR="00E429D9" w:rsidRDefault="00E429D9" w:rsidP="00E429D9">
      <w:pPr>
        <w:numPr>
          <w:ilvl w:val="0"/>
          <w:numId w:val="2"/>
        </w:numPr>
        <w:rPr>
          <w:lang w:val="nl-NL"/>
        </w:rPr>
      </w:pPr>
      <w:r>
        <w:rPr>
          <w:lang w:val="nl-NL"/>
        </w:rPr>
        <w:t>Data volgende vergaderingen wordt nog gecommuniceerd.</w:t>
      </w:r>
    </w:p>
    <w:p w:rsidR="00E429D9" w:rsidRDefault="00E429D9" w:rsidP="00E429D9">
      <w:pPr>
        <w:rPr>
          <w:lang w:val="nl-NL"/>
        </w:rPr>
      </w:pPr>
    </w:p>
    <w:p w:rsidR="00E429D9" w:rsidRDefault="00E429D9" w:rsidP="00E429D9">
      <w:pPr>
        <w:rPr>
          <w:lang w:val="nl-NL"/>
        </w:rPr>
      </w:pPr>
    </w:p>
    <w:p w:rsidR="00E429D9" w:rsidRDefault="00E429D9" w:rsidP="00E429D9">
      <w:pPr>
        <w:rPr>
          <w:lang w:val="nl-NL"/>
        </w:rPr>
      </w:pPr>
    </w:p>
    <w:p w:rsidR="00E429D9" w:rsidRPr="00E429D9" w:rsidRDefault="00E429D9">
      <w:pPr>
        <w:rPr>
          <w:lang w:val="nl-NL"/>
        </w:rPr>
      </w:pPr>
    </w:p>
    <w:sectPr w:rsidR="00E429D9" w:rsidRPr="00E429D9" w:rsidSect="00E429D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B96"/>
    <w:multiLevelType w:val="hybridMultilevel"/>
    <w:tmpl w:val="D32E32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635C080A"/>
    <w:multiLevelType w:val="hybridMultilevel"/>
    <w:tmpl w:val="F8988B2C"/>
    <w:lvl w:ilvl="0" w:tplc="2B70D12C">
      <w:start w:val="1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9D9"/>
    <w:rsid w:val="00013028"/>
    <w:rsid w:val="000F2715"/>
    <w:rsid w:val="00E429D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29D9"/>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Schoolraad 1 juni 2015</vt:lpstr>
    </vt:vector>
  </TitlesOfParts>
  <Company>home</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 juni 2015</dc:title>
  <dc:subject/>
  <dc:creator>els daelemans</dc:creator>
  <cp:keywords/>
  <dc:description/>
  <cp:lastModifiedBy>Ann Jespers</cp:lastModifiedBy>
  <cp:revision>2</cp:revision>
  <dcterms:created xsi:type="dcterms:W3CDTF">2015-09-22T06:05:00Z</dcterms:created>
  <dcterms:modified xsi:type="dcterms:W3CDTF">2015-09-22T06:05:00Z</dcterms:modified>
</cp:coreProperties>
</file>